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1D" w:rsidRDefault="00695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Mikołajki, 30 października 2019 r </w:t>
      </w:r>
    </w:p>
    <w:p w:rsidR="00695180" w:rsidRDefault="00695180">
      <w:pPr>
        <w:rPr>
          <w:rFonts w:ascii="Times New Roman" w:hAnsi="Times New Roman" w:cs="Times New Roman"/>
          <w:sz w:val="24"/>
          <w:szCs w:val="24"/>
        </w:rPr>
      </w:pPr>
    </w:p>
    <w:p w:rsidR="00695180" w:rsidRDefault="00695180" w:rsidP="0085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 O  OTWARCIU  OFERT</w:t>
      </w:r>
    </w:p>
    <w:p w:rsidR="00695180" w:rsidRDefault="00695180" w:rsidP="0085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UNIEWAŻNIENIU  POSTEPOWANIA</w:t>
      </w:r>
    </w:p>
    <w:p w:rsidR="00857091" w:rsidRDefault="00857091" w:rsidP="0085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PSONI-225/02/2019</w:t>
      </w:r>
    </w:p>
    <w:p w:rsidR="00857091" w:rsidRDefault="00857091" w:rsidP="0085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612523-N-2019 z 21.10.2019 r</w:t>
      </w:r>
    </w:p>
    <w:p w:rsidR="00695180" w:rsidRDefault="00695180" w:rsidP="00695180">
      <w:pPr>
        <w:rPr>
          <w:rFonts w:ascii="Times New Roman" w:hAnsi="Times New Roman" w:cs="Times New Roman"/>
          <w:sz w:val="24"/>
          <w:szCs w:val="24"/>
        </w:rPr>
      </w:pPr>
    </w:p>
    <w:p w:rsidR="00695180" w:rsidRDefault="00695180" w:rsidP="00695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„Dostawa autobusu o liczbie miejsc 15+1 przystosowanego do przewozu osób niepełnosprawnych, w tym 1 na wózku inwalidzkim”</w:t>
      </w:r>
    </w:p>
    <w:p w:rsidR="00857091" w:rsidRDefault="00857091" w:rsidP="00695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podstawie art.86 ust. 5 ustawy z dnia 29 stycznia 2004 r Prawo zamówień publicznych (Dz.U. z 2019 r poz. 1843) zwanej dalej Ustawą , Zamawiający informuje co następuje:</w:t>
      </w:r>
    </w:p>
    <w:p w:rsidR="00857091" w:rsidRDefault="00857091" w:rsidP="0085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godz.11:00 dnia 30.10.2019 r wpłynęła 1 oferta w zamk</w:t>
      </w:r>
      <w:r w:rsidR="000A627C">
        <w:rPr>
          <w:rFonts w:ascii="Times New Roman" w:hAnsi="Times New Roman" w:cs="Times New Roman"/>
          <w:sz w:val="24"/>
          <w:szCs w:val="24"/>
        </w:rPr>
        <w:t>niętej, nieuszkodzonej kopercie.</w:t>
      </w:r>
    </w:p>
    <w:p w:rsidR="000A627C" w:rsidRDefault="000A627C" w:rsidP="000A62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7091" w:rsidRDefault="00857091" w:rsidP="0085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30.10.2019 r </w:t>
      </w:r>
      <w:r w:rsidR="000A627C">
        <w:rPr>
          <w:rFonts w:ascii="Times New Roman" w:hAnsi="Times New Roman" w:cs="Times New Roman"/>
          <w:sz w:val="24"/>
          <w:szCs w:val="24"/>
        </w:rPr>
        <w:t xml:space="preserve">o godz. 11:30 </w:t>
      </w:r>
      <w:r>
        <w:rPr>
          <w:rFonts w:ascii="Times New Roman" w:hAnsi="Times New Roman" w:cs="Times New Roman"/>
          <w:sz w:val="24"/>
          <w:szCs w:val="24"/>
        </w:rPr>
        <w:t>Zamawiający w trybie jawnym przystąpił do otwarcia ofert. Bezpośrednio przed otwarciem ofert Zamawiający podał do publicznej wiadomości informację</w:t>
      </w:r>
      <w:r w:rsidR="000A627C">
        <w:rPr>
          <w:rFonts w:ascii="Times New Roman" w:hAnsi="Times New Roman" w:cs="Times New Roman"/>
          <w:sz w:val="24"/>
          <w:szCs w:val="24"/>
        </w:rPr>
        <w:t>, że zamierza przeznaczyć na sfinansowanie zamówienia kwotę             247.845,00 zł brutto ( słownie złotych: dwieście czterdzieści siedem tysięcy osiemset czterdzieści pięć 00/100).</w:t>
      </w:r>
    </w:p>
    <w:p w:rsidR="000A627C" w:rsidRDefault="000A627C" w:rsidP="000A62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627C" w:rsidRDefault="000A627C" w:rsidP="00857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nieograniczonym złożono ofertę:</w:t>
      </w:r>
    </w:p>
    <w:p w:rsidR="000A627C" w:rsidRDefault="000A627C" w:rsidP="000A62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TRUCK EXPORT-IMPORT WYNAJEM SP. Z O.O. ul. Żurawia 43/201 00-680 Warszawa </w:t>
      </w:r>
      <w:r w:rsidR="00593092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cena brutto oferty 266.910,00 zł.</w:t>
      </w:r>
    </w:p>
    <w:p w:rsidR="000A627C" w:rsidRDefault="000A627C" w:rsidP="000A62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627C" w:rsidRPr="000A627C" w:rsidRDefault="000A627C" w:rsidP="000A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</w:t>
      </w:r>
      <w:r w:rsidR="00593092">
        <w:rPr>
          <w:rFonts w:ascii="Times New Roman" w:hAnsi="Times New Roman" w:cs="Times New Roman"/>
          <w:sz w:val="24"/>
          <w:szCs w:val="24"/>
        </w:rPr>
        <w:t>awiający działając zgodnie z art.92 ust.1 pkt 7 oraz art.92 ust 2 w związku z art.93 ust.1 pkt 4 Ustawy informuje o unieważnieniu postępowania, ponieważ cena złożonej oferty przewyższa kwotę, którą Zamawiający zamierzał przeznaczyć na sfinansowanie zamówienia.</w:t>
      </w:r>
    </w:p>
    <w:sectPr w:rsidR="000A627C" w:rsidRPr="000A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360"/>
    <w:multiLevelType w:val="hybridMultilevel"/>
    <w:tmpl w:val="5016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80"/>
    <w:rsid w:val="000A627C"/>
    <w:rsid w:val="00593092"/>
    <w:rsid w:val="00695180"/>
    <w:rsid w:val="00857091"/>
    <w:rsid w:val="00C82D1D"/>
    <w:rsid w:val="00D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5C3A"/>
  <w15:chartTrackingRefBased/>
  <w15:docId w15:val="{3F2BC4FA-0147-421B-BB27-6989552F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ksiegowosc_1</dc:creator>
  <cp:keywords/>
  <dc:description/>
  <cp:lastModifiedBy>ksiegowosc_1</cp:lastModifiedBy>
  <cp:revision>1</cp:revision>
  <dcterms:created xsi:type="dcterms:W3CDTF">2019-10-31T06:02:00Z</dcterms:created>
  <dcterms:modified xsi:type="dcterms:W3CDTF">2019-10-31T06:39:00Z</dcterms:modified>
</cp:coreProperties>
</file>